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CC1FB" w14:textId="77777777" w:rsidR="0099344F" w:rsidRDefault="0099344F" w:rsidP="0099344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71F42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8783A36" wp14:editId="075DD90D">
            <wp:simplePos x="0" y="0"/>
            <wp:positionH relativeFrom="margin">
              <wp:posOffset>2492534</wp:posOffset>
            </wp:positionH>
            <wp:positionV relativeFrom="paragraph">
              <wp:posOffset>-261893</wp:posOffset>
            </wp:positionV>
            <wp:extent cx="904240" cy="1257300"/>
            <wp:effectExtent l="0" t="0" r="0" b="0"/>
            <wp:wrapNone/>
            <wp:docPr id="7" name="Рисунок 2" descr="Описание: лого на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лого наш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BA75F9" w14:textId="77777777" w:rsidR="0099344F" w:rsidRDefault="0099344F" w:rsidP="0099344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4CCFB7" w14:textId="77777777" w:rsidR="0099344F" w:rsidRDefault="0099344F" w:rsidP="0099344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C9610B" w14:textId="77777777" w:rsidR="0099344F" w:rsidRDefault="0099344F" w:rsidP="0099344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9CBA5E" w14:textId="77777777" w:rsidR="0099344F" w:rsidRDefault="0099344F" w:rsidP="0099344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A653AF" w14:textId="77777777" w:rsidR="0099344F" w:rsidRDefault="0099344F" w:rsidP="0099344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E52881" w14:textId="77777777" w:rsidR="0099344F" w:rsidRPr="00AE405D" w:rsidRDefault="0099344F" w:rsidP="0099344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405D">
        <w:rPr>
          <w:rFonts w:ascii="Times New Roman" w:eastAsia="Calibri" w:hAnsi="Times New Roman" w:cs="Times New Roman"/>
          <w:b/>
          <w:sz w:val="24"/>
          <w:szCs w:val="24"/>
        </w:rPr>
        <w:t>ПРЕСС-РЕЛИЗ</w:t>
      </w:r>
    </w:p>
    <w:p w14:paraId="754FC516" w14:textId="77777777" w:rsidR="0099344F" w:rsidRPr="00AE405D" w:rsidRDefault="0099344F" w:rsidP="0099344F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02</w:t>
      </w:r>
      <w:r w:rsidRPr="00AE405D">
        <w:rPr>
          <w:rFonts w:ascii="Times New Roman" w:eastAsia="Calibri" w:hAnsi="Times New Roman" w:cs="Times New Roman"/>
          <w:i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sz w:val="24"/>
          <w:szCs w:val="24"/>
        </w:rPr>
        <w:t>7</w:t>
      </w:r>
      <w:r w:rsidRPr="00AE405D">
        <w:rPr>
          <w:rFonts w:ascii="Times New Roman" w:eastAsia="Calibri" w:hAnsi="Times New Roman" w:cs="Times New Roman"/>
          <w:i/>
          <w:sz w:val="24"/>
          <w:szCs w:val="24"/>
        </w:rPr>
        <w:t>.2024</w:t>
      </w:r>
    </w:p>
    <w:p w14:paraId="1048D03C" w14:textId="77777777" w:rsidR="0099344F" w:rsidRPr="00AE405D" w:rsidRDefault="0099344F" w:rsidP="0099344F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4694F5C" w14:textId="77777777" w:rsidR="0099344F" w:rsidRDefault="0099344F" w:rsidP="0099344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1970">
        <w:rPr>
          <w:rFonts w:ascii="Times New Roman" w:eastAsia="Calibri" w:hAnsi="Times New Roman" w:cs="Times New Roman"/>
          <w:b/>
          <w:sz w:val="24"/>
          <w:szCs w:val="24"/>
        </w:rPr>
        <w:t xml:space="preserve">Кампания против продажи </w:t>
      </w:r>
      <w:proofErr w:type="spellStart"/>
      <w:r w:rsidRPr="00811970">
        <w:rPr>
          <w:rFonts w:ascii="Times New Roman" w:eastAsia="Calibri" w:hAnsi="Times New Roman" w:cs="Times New Roman"/>
          <w:b/>
          <w:sz w:val="24"/>
          <w:szCs w:val="24"/>
        </w:rPr>
        <w:t>вейпов</w:t>
      </w:r>
      <w:proofErr w:type="spellEnd"/>
      <w:r w:rsidRPr="00811970">
        <w:rPr>
          <w:rFonts w:ascii="Times New Roman" w:eastAsia="Calibri" w:hAnsi="Times New Roman" w:cs="Times New Roman"/>
          <w:b/>
          <w:sz w:val="24"/>
          <w:szCs w:val="24"/>
        </w:rPr>
        <w:t xml:space="preserve"> и сигарет несовершеннолетним</w:t>
      </w:r>
    </w:p>
    <w:p w14:paraId="671653C9" w14:textId="77777777" w:rsidR="0099344F" w:rsidRDefault="0099344F" w:rsidP="0099344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1970">
        <w:rPr>
          <w:rFonts w:ascii="Times New Roman" w:eastAsia="Calibri" w:hAnsi="Times New Roman" w:cs="Times New Roman"/>
          <w:b/>
          <w:sz w:val="24"/>
          <w:szCs w:val="24"/>
        </w:rPr>
        <w:t xml:space="preserve"> «Спасибо за отказ!» стартует </w:t>
      </w:r>
      <w:r>
        <w:rPr>
          <w:rFonts w:ascii="Times New Roman" w:eastAsia="Calibri" w:hAnsi="Times New Roman" w:cs="Times New Roman"/>
          <w:b/>
          <w:sz w:val="24"/>
          <w:szCs w:val="24"/>
        </w:rPr>
        <w:t>в Нижегородской области</w:t>
      </w:r>
    </w:p>
    <w:p w14:paraId="5E993E47" w14:textId="77777777" w:rsidR="0099344F" w:rsidRPr="00AE405D" w:rsidRDefault="0099344F" w:rsidP="0099344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F71817" w14:textId="77777777" w:rsidR="0099344F" w:rsidRPr="00A43998" w:rsidRDefault="0099344F" w:rsidP="0099344F">
      <w:pPr>
        <w:spacing w:after="0" w:line="240" w:lineRule="auto"/>
        <w:ind w:left="-567"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39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Общественный совет по проблеме подросткового курения совместно с правительством Нижегородской области начал социальную кампанию «Спасибо за отказ!», направленную на борьбу с продажей несовершеннолетним табачной и </w:t>
      </w:r>
      <w:proofErr w:type="spellStart"/>
      <w:r w:rsidRPr="00A439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никотиносодержащей</w:t>
      </w:r>
      <w:proofErr w:type="spellEnd"/>
      <w:r w:rsidRPr="00A439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продукции.</w:t>
      </w:r>
    </w:p>
    <w:p w14:paraId="1D63EC38" w14:textId="77777777" w:rsidR="0099344F" w:rsidRPr="00A43998" w:rsidRDefault="0099344F" w:rsidP="0099344F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998">
        <w:rPr>
          <w:rFonts w:ascii="Times New Roman" w:eastAsia="Calibri" w:hAnsi="Times New Roman" w:cs="Times New Roman"/>
          <w:iCs/>
          <w:sz w:val="24"/>
          <w:szCs w:val="24"/>
        </w:rPr>
        <w:t>«Спасибо за отказ!» — это обращение</w:t>
      </w:r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 ко всем продавцам и взрослым покупателям, которые отказываются продавать или передавать подросткам такую продукцию, тем самым выполняя требование закона и проявляя заботу о здоровье подрастающего поколения. </w:t>
      </w:r>
    </w:p>
    <w:p w14:paraId="1D69ED39" w14:textId="77777777" w:rsidR="0099344F" w:rsidRPr="00A43998" w:rsidRDefault="0099344F" w:rsidP="0099344F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998">
        <w:rPr>
          <w:rFonts w:ascii="Times New Roman" w:eastAsia="Calibri" w:hAnsi="Times New Roman" w:cs="Times New Roman"/>
          <w:sz w:val="24"/>
          <w:szCs w:val="24"/>
        </w:rPr>
        <w:t>Кампания включает в себя распространение информационных материалов в местах продажи сигарет и электронных систем доставки никотина, размещение наружной социальной рекламы, а также внедрение системы общественного контроля за выполнением продавцами требований закона. Задача кампании – исключить доступ подростков</w:t>
      </w:r>
      <w:r w:rsidRPr="00A4399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 </w:t>
      </w:r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к табаку и электронным системам доставки никотина и препятствовать нарушениям закона в розничной торговле. </w:t>
      </w:r>
    </w:p>
    <w:p w14:paraId="03BE6520" w14:textId="77777777" w:rsidR="0099344F" w:rsidRPr="00A43998" w:rsidRDefault="0099344F" w:rsidP="0099344F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«Сейчас со стороны государства созданы все условия для того, чтобы защитить подростков от табака и никотина. Запрет на продажу и передачу подобной продукции должен всегда соблюдаться в полной мере.  И именно такие социальные кампании, как «Спасибо за отказ!», очень нужны нашему обществу. Мы всегда поддерживаем подобные инициативы, ведь только общими усилиями мы сможем оградить наших подростков от </w:t>
      </w:r>
      <w:proofErr w:type="spellStart"/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>вейпов</w:t>
      </w:r>
      <w:proofErr w:type="spellEnd"/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сигарет»</w:t>
      </w:r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, – подчеркнула министр молодежной политики Нижегородской области </w:t>
      </w:r>
      <w:r w:rsidRPr="0099344F">
        <w:rPr>
          <w:rFonts w:ascii="Times New Roman" w:eastAsia="Calibri" w:hAnsi="Times New Roman" w:cs="Times New Roman"/>
          <w:bCs/>
          <w:sz w:val="24"/>
          <w:szCs w:val="24"/>
        </w:rPr>
        <w:t>Светлана Ануфриева</w:t>
      </w:r>
      <w:r w:rsidRPr="00A4399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A3A1FB1" w14:textId="77777777" w:rsidR="0099344F" w:rsidRPr="00A43998" w:rsidRDefault="0099344F" w:rsidP="0099344F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Информационные материалы будут размещены непосредственно в магазинах, особенно в местах розничной торговли. Для взрослых покупателей подготовлены информационные </w:t>
      </w:r>
      <w:proofErr w:type="spellStart"/>
      <w:r w:rsidRPr="00A43998">
        <w:rPr>
          <w:rFonts w:ascii="Times New Roman" w:eastAsia="Calibri" w:hAnsi="Times New Roman" w:cs="Times New Roman"/>
          <w:sz w:val="24"/>
          <w:szCs w:val="24"/>
        </w:rPr>
        <w:t>стикеры</w:t>
      </w:r>
      <w:proofErr w:type="spellEnd"/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 о запрете приобретения табачной и </w:t>
      </w:r>
      <w:proofErr w:type="spellStart"/>
      <w:r w:rsidRPr="00A43998">
        <w:rPr>
          <w:rFonts w:ascii="Times New Roman" w:eastAsia="Calibri" w:hAnsi="Times New Roman" w:cs="Times New Roman"/>
          <w:sz w:val="24"/>
          <w:szCs w:val="24"/>
        </w:rPr>
        <w:t>никотиносодержащей</w:t>
      </w:r>
      <w:proofErr w:type="spellEnd"/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 продукции для несовершеннолетних.  Для продавцов изготовлены памятки и плакаты с призывом соблюдать закон, а также с информацией о штрафах за его нарушение и примерами корректного отказа при сомнении в возрасте покупателя. В раздаче этих материалов примут участие волонтеры добровольческих организаций – Волонтерский центр Нижегородской области и «Молодая гвардия», а также специалисты министерства промышленности, торговли и предпринимательства Нижегородской области.</w:t>
      </w:r>
    </w:p>
    <w:p w14:paraId="62DEA370" w14:textId="77777777" w:rsidR="0099344F" w:rsidRPr="00A43998" w:rsidRDefault="0099344F" w:rsidP="0099344F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>«Многие согласятся с тем, что профилактика невероятно важна – с последствиями бороться сложнее, чем с причиной. Именно поэтому мы подключаем наших волонтеров, чтобы всем вместе создать здоровую и устойчивую среду для нижегородцев. В планах –</w:t>
      </w:r>
      <w:r w:rsidRPr="000951F8"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>большая информационная работа и мониторинг торговых точек. Уверена, что общими усилиями мы добьемся цели»</w:t>
      </w:r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, – отметила генеральный директор АНО «Волонтерский центр Нижегородской области» </w:t>
      </w:r>
      <w:r w:rsidRPr="0099344F">
        <w:rPr>
          <w:rFonts w:ascii="Times New Roman" w:eastAsia="Calibri" w:hAnsi="Times New Roman" w:cs="Times New Roman"/>
          <w:bCs/>
          <w:sz w:val="24"/>
          <w:szCs w:val="24"/>
        </w:rPr>
        <w:t xml:space="preserve">Мария </w:t>
      </w:r>
      <w:proofErr w:type="spellStart"/>
      <w:r w:rsidRPr="0099344F">
        <w:rPr>
          <w:rFonts w:ascii="Times New Roman" w:eastAsia="Calibri" w:hAnsi="Times New Roman" w:cs="Times New Roman"/>
          <w:bCs/>
          <w:sz w:val="24"/>
          <w:szCs w:val="24"/>
        </w:rPr>
        <w:t>Самоделкина</w:t>
      </w:r>
      <w:proofErr w:type="spellEnd"/>
      <w:r w:rsidRPr="00A4399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30ED3C" w14:textId="77777777" w:rsidR="0099344F" w:rsidRPr="00A43998" w:rsidRDefault="0099344F" w:rsidP="0099344F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Кроме того, информационная кампания предполагает размещение баннеров в городе, постеров в общественном транспорте и в социальных сетях. </w:t>
      </w:r>
      <w:r w:rsidRPr="00A43998">
        <w:rPr>
          <w:rFonts w:ascii="Times New Roman" w:eastAsia="Calibri" w:hAnsi="Times New Roman" w:cs="Times New Roman"/>
          <w:bCs/>
          <w:sz w:val="24"/>
          <w:szCs w:val="24"/>
        </w:rPr>
        <w:t xml:space="preserve">По каналам </w:t>
      </w:r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министерства образования области эта информация распространяется среди родителей школьников и в молодежных учреждениях региона. Для родителей Общественный совет проведет областной </w:t>
      </w:r>
      <w:proofErr w:type="spellStart"/>
      <w:r w:rsidRPr="00A43998">
        <w:rPr>
          <w:rFonts w:ascii="Times New Roman" w:eastAsia="Calibri" w:hAnsi="Times New Roman" w:cs="Times New Roman"/>
          <w:sz w:val="24"/>
          <w:szCs w:val="24"/>
        </w:rPr>
        <w:t>вебинар</w:t>
      </w:r>
      <w:proofErr w:type="spellEnd"/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 «Помощь родителям в защите детей от курения». </w:t>
      </w:r>
    </w:p>
    <w:p w14:paraId="7A09DFB3" w14:textId="77777777" w:rsidR="0099344F" w:rsidRDefault="0099344F" w:rsidP="0099344F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«Кампания «Спасибо за отказ!» — это реакция на очень серьезный социальный вызов. К сожалению, в последнее время в п</w:t>
      </w:r>
      <w:bookmarkStart w:id="0" w:name="_GoBack"/>
      <w:bookmarkEnd w:id="0"/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одростковой и молодежной среде стали популярны </w:t>
      </w:r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 xml:space="preserve">электронные системы доставки никотина – </w:t>
      </w:r>
      <w:proofErr w:type="spellStart"/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>вейпы</w:t>
      </w:r>
      <w:proofErr w:type="spellEnd"/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Необходимо предотвратить доступ несовершеннолетних к </w:t>
      </w:r>
      <w:proofErr w:type="spellStart"/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>никотиносодержащей</w:t>
      </w:r>
      <w:proofErr w:type="spellEnd"/>
      <w:r w:rsidRPr="000951F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табачной продукции, добиваясь строгого соблюдения действующих норм регулирования»</w:t>
      </w:r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, – говорит руководитель Общественного совета по проблеме подросткового курения </w:t>
      </w:r>
      <w:r w:rsidRPr="0099344F">
        <w:rPr>
          <w:rFonts w:ascii="Times New Roman" w:eastAsia="Calibri" w:hAnsi="Times New Roman" w:cs="Times New Roman"/>
          <w:bCs/>
          <w:sz w:val="24"/>
          <w:szCs w:val="24"/>
        </w:rPr>
        <w:t xml:space="preserve">Анна </w:t>
      </w:r>
      <w:proofErr w:type="spellStart"/>
      <w:r w:rsidRPr="0099344F">
        <w:rPr>
          <w:rFonts w:ascii="Times New Roman" w:eastAsia="Calibri" w:hAnsi="Times New Roman" w:cs="Times New Roman"/>
          <w:bCs/>
          <w:sz w:val="24"/>
          <w:szCs w:val="24"/>
        </w:rPr>
        <w:t>Сорочинская</w:t>
      </w:r>
      <w:proofErr w:type="spellEnd"/>
      <w:r w:rsidRPr="00A4399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7D7CC1D" w14:textId="77777777" w:rsidR="0099344F" w:rsidRPr="00A43998" w:rsidRDefault="0099344F" w:rsidP="0099344F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43998">
        <w:rPr>
          <w:rFonts w:ascii="Times New Roman" w:eastAsia="Calibri" w:hAnsi="Times New Roman" w:cs="Times New Roman"/>
          <w:bCs/>
          <w:sz w:val="24"/>
          <w:szCs w:val="24"/>
        </w:rPr>
        <w:t xml:space="preserve">В рамках акции также работает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A43998">
        <w:rPr>
          <w:rFonts w:ascii="Times New Roman" w:eastAsia="Calibri" w:hAnsi="Times New Roman" w:cs="Times New Roman"/>
          <w:bCs/>
          <w:sz w:val="24"/>
          <w:szCs w:val="24"/>
        </w:rPr>
        <w:t>горячая линия</w:t>
      </w:r>
      <w:r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A43998">
        <w:rPr>
          <w:rFonts w:ascii="Times New Roman" w:eastAsia="Calibri" w:hAnsi="Times New Roman" w:cs="Times New Roman"/>
          <w:bCs/>
          <w:sz w:val="24"/>
          <w:szCs w:val="24"/>
        </w:rPr>
        <w:t xml:space="preserve">. По телефону 8 800 234 29 26 или через сайт </w:t>
      </w:r>
      <w:hyperlink r:id="rId5" w:history="1">
        <w:proofErr w:type="spellStart"/>
        <w:r w:rsidRPr="00A43998">
          <w:rPr>
            <w:rStyle w:val="a5"/>
            <w:rFonts w:ascii="Times New Roman" w:eastAsia="Calibri" w:hAnsi="Times New Roman" w:cs="Times New Roman"/>
            <w:bCs/>
            <w:sz w:val="24"/>
            <w:szCs w:val="24"/>
          </w:rPr>
          <w:t>спасибозаотказ.рф</w:t>
        </w:r>
        <w:proofErr w:type="spellEnd"/>
      </w:hyperlink>
      <w:r w:rsidRPr="00A43998">
        <w:rPr>
          <w:rFonts w:ascii="Times New Roman" w:eastAsia="Calibri" w:hAnsi="Times New Roman" w:cs="Times New Roman"/>
          <w:bCs/>
          <w:sz w:val="24"/>
          <w:szCs w:val="24"/>
        </w:rPr>
        <w:t xml:space="preserve"> можно сообщить о торговых точках, где подросткам продают табачную и </w:t>
      </w:r>
      <w:proofErr w:type="spellStart"/>
      <w:r w:rsidRPr="00A43998">
        <w:rPr>
          <w:rFonts w:ascii="Times New Roman" w:eastAsia="Calibri" w:hAnsi="Times New Roman" w:cs="Times New Roman"/>
          <w:bCs/>
          <w:sz w:val="24"/>
          <w:szCs w:val="24"/>
        </w:rPr>
        <w:t>никотиносодержащую</w:t>
      </w:r>
      <w:proofErr w:type="spellEnd"/>
      <w:r w:rsidRPr="00A43998">
        <w:rPr>
          <w:rFonts w:ascii="Times New Roman" w:eastAsia="Calibri" w:hAnsi="Times New Roman" w:cs="Times New Roman"/>
          <w:bCs/>
          <w:sz w:val="24"/>
          <w:szCs w:val="24"/>
        </w:rPr>
        <w:t xml:space="preserve"> продукцию.</w:t>
      </w:r>
    </w:p>
    <w:p w14:paraId="5CBE5890" w14:textId="77777777" w:rsidR="0099344F" w:rsidRPr="00A43998" w:rsidRDefault="0099344F" w:rsidP="0099344F">
      <w:pPr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Принять участие в кампании «Спасибо за отказ!» может каждый. Достаточно зайти на сайт </w:t>
      </w:r>
      <w:hyperlink r:id="rId6" w:history="1">
        <w:proofErr w:type="spellStart"/>
        <w:r w:rsidRPr="00A43998">
          <w:rPr>
            <w:rStyle w:val="a5"/>
            <w:rFonts w:ascii="Times New Roman" w:eastAsia="Calibri" w:hAnsi="Times New Roman" w:cs="Times New Roman"/>
            <w:sz w:val="24"/>
            <w:szCs w:val="24"/>
          </w:rPr>
          <w:t>спасибозаотказ.рф</w:t>
        </w:r>
        <w:proofErr w:type="spellEnd"/>
      </w:hyperlink>
      <w:r w:rsidRPr="00A43998">
        <w:rPr>
          <w:rFonts w:ascii="Times New Roman" w:eastAsia="Calibri" w:hAnsi="Times New Roman" w:cs="Times New Roman"/>
          <w:sz w:val="24"/>
          <w:szCs w:val="24"/>
        </w:rPr>
        <w:t xml:space="preserve"> и бесплатно заказать информационные материалы для размещения в предприятиях торговли, скачать плакаты социальной рекламы и поделиться ими в своих аккаунтах в социальных сетях.</w:t>
      </w:r>
    </w:p>
    <w:p w14:paraId="0D5878F6" w14:textId="77777777" w:rsidR="0099344F" w:rsidRPr="00AE405D" w:rsidRDefault="0099344F" w:rsidP="009934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253762" w14:textId="77777777" w:rsidR="0099344F" w:rsidRPr="00255B36" w:rsidRDefault="0099344F" w:rsidP="0099344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 для редактора</w:t>
      </w:r>
    </w:p>
    <w:p w14:paraId="2CCA5F0E" w14:textId="77777777" w:rsidR="0099344F" w:rsidRPr="00255B36" w:rsidRDefault="0099344F" w:rsidP="0099344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5B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Социальная кампания «Спасибо за отказ!» – федеральная программа. К кампании уже присоединились Москва, Санкт-Петербург, Ленинградская, Ярославская, Новгородская, Смоленская, Псковская, Новосибирская, Калужская, Вологодская, Тульская, Рязанская, Калининградская области и Алтайский край.</w:t>
      </w:r>
    </w:p>
    <w:p w14:paraId="6AAD5541" w14:textId="77777777" w:rsidR="0099344F" w:rsidRPr="00255B36" w:rsidRDefault="0099344F" w:rsidP="0099344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5B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Более подробная информация о кампании на сайте </w:t>
      </w:r>
      <w:hyperlink r:id="rId7" w:history="1">
        <w:proofErr w:type="spellStart"/>
        <w:r w:rsidRPr="00255B3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спасибозаотказ.рф</w:t>
        </w:r>
        <w:proofErr w:type="spellEnd"/>
        <w:r w:rsidRPr="00255B3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,</w:t>
        </w:r>
      </w:hyperlink>
    </w:p>
    <w:p w14:paraId="16AC8F29" w14:textId="77777777" w:rsidR="0099344F" w:rsidRPr="00255B36" w:rsidRDefault="0099344F" w:rsidP="0099344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Дополнительная информация – Ирина Ковалева, телефон: 8 (911) 705-97-58, e-</w:t>
      </w:r>
      <w:proofErr w:type="spellStart"/>
      <w:r w:rsidRPr="00255B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mail</w:t>
      </w:r>
      <w:proofErr w:type="spellEnd"/>
      <w:r w:rsidRPr="00255B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hyperlink r:id="rId8" w:history="1">
        <w:r w:rsidRPr="00255B36">
          <w:rPr>
            <w:rFonts w:ascii="Times New Roman" w:eastAsia="Times New Roman" w:hAnsi="Times New Roman" w:cs="Times New Roman"/>
            <w:i/>
            <w:color w:val="0563C1"/>
            <w:sz w:val="24"/>
            <w:szCs w:val="24"/>
            <w:u w:val="single"/>
            <w:lang w:eastAsia="ru-RU"/>
          </w:rPr>
          <w:t>sovet@osppk.spb.ru</w:t>
        </w:r>
      </w:hyperlink>
    </w:p>
    <w:p w14:paraId="74FCC4A0" w14:textId="77777777" w:rsidR="0099344F" w:rsidRPr="00AE405D" w:rsidRDefault="0099344F" w:rsidP="0099344F">
      <w:pPr>
        <w:rPr>
          <w:rFonts w:ascii="Times New Roman" w:hAnsi="Times New Roman" w:cs="Times New Roman"/>
          <w:sz w:val="24"/>
          <w:szCs w:val="24"/>
        </w:rPr>
      </w:pPr>
    </w:p>
    <w:p w14:paraId="201018D3" w14:textId="77777777" w:rsidR="0099344F" w:rsidRDefault="0099344F" w:rsidP="0099344F"/>
    <w:p w14:paraId="2495234E" w14:textId="77777777" w:rsidR="0099344F" w:rsidRDefault="0099344F" w:rsidP="0099344F"/>
    <w:p w14:paraId="21B94BE3" w14:textId="1E5D6DDF" w:rsidR="00A1439A" w:rsidRPr="0099344F" w:rsidRDefault="00A1439A" w:rsidP="0099344F"/>
    <w:sectPr w:rsidR="00A1439A" w:rsidRPr="0099344F" w:rsidSect="00366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1D8"/>
    <w:rsid w:val="00041ABB"/>
    <w:rsid w:val="00092AD4"/>
    <w:rsid w:val="000F2DC2"/>
    <w:rsid w:val="001726BD"/>
    <w:rsid w:val="001F21C1"/>
    <w:rsid w:val="002831ED"/>
    <w:rsid w:val="003D26A2"/>
    <w:rsid w:val="005631E6"/>
    <w:rsid w:val="00595FC8"/>
    <w:rsid w:val="005C4493"/>
    <w:rsid w:val="00611B7D"/>
    <w:rsid w:val="006B7FCF"/>
    <w:rsid w:val="0072301E"/>
    <w:rsid w:val="00841B2B"/>
    <w:rsid w:val="0099344F"/>
    <w:rsid w:val="00A1439A"/>
    <w:rsid w:val="00A316FD"/>
    <w:rsid w:val="00A96786"/>
    <w:rsid w:val="00AD5B7F"/>
    <w:rsid w:val="00B245A7"/>
    <w:rsid w:val="00C21D9B"/>
    <w:rsid w:val="00C26529"/>
    <w:rsid w:val="00C62C9E"/>
    <w:rsid w:val="00D253B9"/>
    <w:rsid w:val="00D971D8"/>
    <w:rsid w:val="00E45F5A"/>
    <w:rsid w:val="00EA1160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F1E2"/>
  <w15:chartTrackingRefBased/>
  <w15:docId w15:val="{3D99E12B-F88A-46CF-9D8E-FA773520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44F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529"/>
    <w:rPr>
      <w:rFonts w:ascii="Segoe UI" w:hAnsi="Segoe UI" w:cs="Segoe UI"/>
      <w:kern w:val="0"/>
      <w:sz w:val="18"/>
      <w:szCs w:val="18"/>
      <w14:ligatures w14:val="none"/>
    </w:rPr>
  </w:style>
  <w:style w:type="character" w:styleId="a5">
    <w:name w:val="Hyperlink"/>
    <w:basedOn w:val="a0"/>
    <w:uiPriority w:val="99"/>
    <w:unhideWhenUsed/>
    <w:rsid w:val="009934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vet@osppk.spb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xn--80aaac4acct7acexcu.xn--p1a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9;&#1087;&#1072;&#1089;&#1080;&#1073;&#1086;&#1079;&#1072;&#1086;&#1090;&#1082;&#1072;&#1079;.&#1088;&#1092;/" TargetMode="External"/><Relationship Id="rId5" Type="http://schemas.openxmlformats.org/officeDocument/2006/relationships/hyperlink" Target="https://&#1089;&#1087;&#1072;&#1089;&#1080;&#1073;&#1086;&#1079;&#1072;&#1086;&#1090;&#1082;&#1072;&#1079;.&#1088;&#1092;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699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Khabchik</dc:creator>
  <cp:keywords/>
  <dc:description/>
  <cp:lastModifiedBy>flyingthought@mail.ru</cp:lastModifiedBy>
  <cp:revision>13</cp:revision>
  <dcterms:created xsi:type="dcterms:W3CDTF">2024-05-31T12:05:00Z</dcterms:created>
  <dcterms:modified xsi:type="dcterms:W3CDTF">2024-07-02T16:41:00Z</dcterms:modified>
</cp:coreProperties>
</file>